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35C" w:rsidRDefault="0046335C" w:rsidP="00410D04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b/>
          <w:noProof/>
          <w:lang w:val="uk-UA"/>
        </w:rPr>
        <w:t xml:space="preserve">                                                        </w:t>
      </w:r>
      <w:r w:rsidR="007D5DED" w:rsidRPr="007D5DED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46335C" w:rsidRPr="00550196" w:rsidRDefault="0046335C" w:rsidP="00410D04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46335C" w:rsidRPr="00F2431A" w:rsidRDefault="0046335C" w:rsidP="00410D04">
      <w:pPr>
        <w:pStyle w:val="1"/>
        <w:ind w:firstLine="709"/>
        <w:jc w:val="left"/>
        <w:rPr>
          <w:sz w:val="26"/>
          <w:szCs w:val="26"/>
          <w:lang w:val="uk-UA"/>
        </w:rPr>
      </w:pPr>
      <w:r w:rsidRPr="00F2431A">
        <w:rPr>
          <w:sz w:val="26"/>
          <w:szCs w:val="26"/>
          <w:lang w:val="uk-UA"/>
        </w:rPr>
        <w:t xml:space="preserve">        КАГАРЛИЦЬКА  МІСЬКА  РАДА  VІІІ  СКЛИКАННЯ</w:t>
      </w:r>
    </w:p>
    <w:p w:rsidR="0046335C" w:rsidRPr="00C65DED" w:rsidRDefault="0046335C" w:rsidP="00F40980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F2431A"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</w:t>
      </w:r>
      <w:r w:rsidR="00C65DED">
        <w:rPr>
          <w:b/>
          <w:sz w:val="26"/>
          <w:szCs w:val="26"/>
          <w:lang w:val="uk-UA"/>
        </w:rPr>
        <w:t xml:space="preserve">                         </w:t>
      </w:r>
      <w:r w:rsidRPr="00C65DED">
        <w:rPr>
          <w:b/>
          <w:sz w:val="28"/>
          <w:szCs w:val="28"/>
          <w:lang w:val="uk-UA"/>
        </w:rPr>
        <w:t xml:space="preserve"> </w:t>
      </w:r>
    </w:p>
    <w:p w:rsidR="0046335C" w:rsidRPr="00C65DED" w:rsidRDefault="0046335C" w:rsidP="00AB3EE7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F2431A">
        <w:rPr>
          <w:b/>
          <w:sz w:val="26"/>
          <w:szCs w:val="26"/>
          <w:lang w:val="uk-UA"/>
        </w:rPr>
        <w:t xml:space="preserve">                                                </w:t>
      </w:r>
      <w:r w:rsidRPr="00C65DED">
        <w:rPr>
          <w:b/>
          <w:sz w:val="28"/>
          <w:szCs w:val="28"/>
          <w:lang w:val="uk-UA"/>
        </w:rPr>
        <w:t>РІШЕННЯ</w:t>
      </w:r>
    </w:p>
    <w:p w:rsidR="00A8046C" w:rsidRDefault="00A8046C" w:rsidP="006D1C43">
      <w:pPr>
        <w:rPr>
          <w:b/>
          <w:sz w:val="28"/>
          <w:szCs w:val="28"/>
          <w:lang w:val="uk-UA"/>
        </w:rPr>
      </w:pPr>
    </w:p>
    <w:p w:rsidR="006D1C43" w:rsidRDefault="006D1C43" w:rsidP="006D1C4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06.07.2023 №</w:t>
      </w:r>
      <w:r w:rsidR="00A8046C">
        <w:rPr>
          <w:b/>
          <w:sz w:val="28"/>
          <w:szCs w:val="28"/>
          <w:lang w:val="uk-UA"/>
        </w:rPr>
        <w:t>4262</w:t>
      </w:r>
      <w:r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>
        <w:rPr>
          <w:b/>
          <w:sz w:val="28"/>
          <w:szCs w:val="28"/>
          <w:lang w:val="uk-UA"/>
        </w:rPr>
        <w:t xml:space="preserve">ІІІ                                                              </w:t>
      </w:r>
      <w:r w:rsidR="00A8046C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 м. Кагарлик</w:t>
      </w:r>
    </w:p>
    <w:p w:rsidR="0046335C" w:rsidRPr="00F2431A" w:rsidRDefault="0046335C" w:rsidP="00F40980">
      <w:pPr>
        <w:rPr>
          <w:b/>
          <w:sz w:val="26"/>
          <w:szCs w:val="26"/>
          <w:lang w:val="uk-UA"/>
        </w:rPr>
      </w:pPr>
    </w:p>
    <w:p w:rsidR="0046335C" w:rsidRPr="00F2431A" w:rsidRDefault="0046335C" w:rsidP="00D11A5A">
      <w:pPr>
        <w:rPr>
          <w:b/>
          <w:bCs/>
          <w:sz w:val="26"/>
          <w:szCs w:val="26"/>
          <w:lang w:val="uk-UA"/>
        </w:rPr>
      </w:pPr>
      <w:r w:rsidRPr="00F2431A">
        <w:rPr>
          <w:rStyle w:val="20"/>
          <w:rFonts w:ascii="Times New Roman" w:hAnsi="Times New Roman"/>
          <w:color w:val="auto"/>
          <w:lang w:val="uk-UA"/>
        </w:rPr>
        <w:t xml:space="preserve">Про затвердження Шкляр Віктору Васильовичу технічної документації із землеустрою щодо встановлення (відновлення)меж  земельної  ділянки в натурі (на місцевості) для будівництва і обслуговування житлового будинку, господарських будівель і споруд (присадибна ділянка) та для ведення особистого селянського господарства с. Стави </w:t>
      </w:r>
      <w:r w:rsidRPr="00F2431A">
        <w:rPr>
          <w:b/>
          <w:bCs/>
          <w:sz w:val="26"/>
          <w:szCs w:val="26"/>
          <w:lang w:val="uk-UA"/>
        </w:rPr>
        <w:t>по вул. Нечуя-Левицького,3, на території</w:t>
      </w:r>
    </w:p>
    <w:p w:rsidR="0046335C" w:rsidRPr="00F2431A" w:rsidRDefault="0046335C" w:rsidP="00807025">
      <w:pPr>
        <w:rPr>
          <w:rStyle w:val="20"/>
          <w:rFonts w:ascii="Times New Roman" w:hAnsi="Times New Roman"/>
          <w:color w:val="auto"/>
          <w:lang w:val="uk-UA"/>
        </w:rPr>
      </w:pPr>
      <w:r w:rsidRPr="00F2431A">
        <w:rPr>
          <w:rStyle w:val="20"/>
          <w:rFonts w:ascii="Times New Roman" w:hAnsi="Times New Roman"/>
          <w:color w:val="auto"/>
          <w:lang w:val="uk-UA"/>
        </w:rPr>
        <w:t>Кагарлицької міської територіальної громади (</w:t>
      </w:r>
      <w:smartTag w:uri="urn:schemas-microsoft-com:office:smarttags" w:element="metricconverter">
        <w:smartTagPr>
          <w:attr w:name="ProductID" w:val="0,2500 га"/>
        </w:smartTagPr>
        <w:r w:rsidRPr="00F2431A">
          <w:rPr>
            <w:rStyle w:val="20"/>
            <w:rFonts w:ascii="Times New Roman" w:hAnsi="Times New Roman"/>
            <w:color w:val="auto"/>
            <w:lang w:val="uk-UA"/>
          </w:rPr>
          <w:t>0,2500 га</w:t>
        </w:r>
      </w:smartTag>
      <w:r w:rsidRPr="00F2431A">
        <w:rPr>
          <w:rStyle w:val="20"/>
          <w:rFonts w:ascii="Times New Roman" w:hAnsi="Times New Roman"/>
          <w:color w:val="auto"/>
          <w:lang w:val="uk-UA"/>
        </w:rPr>
        <w:t xml:space="preserve"> та 0,3900га)</w:t>
      </w:r>
    </w:p>
    <w:p w:rsidR="0046335C" w:rsidRPr="00F2431A" w:rsidRDefault="0046335C" w:rsidP="00807025">
      <w:pPr>
        <w:rPr>
          <w:b/>
          <w:bCs/>
          <w:sz w:val="26"/>
          <w:szCs w:val="26"/>
          <w:lang w:val="uk-UA"/>
        </w:rPr>
      </w:pPr>
    </w:p>
    <w:p w:rsidR="00C65DED" w:rsidRPr="00C65DED" w:rsidRDefault="0046335C" w:rsidP="00C65DED">
      <w:pPr>
        <w:ind w:firstLine="708"/>
        <w:jc w:val="both"/>
        <w:rPr>
          <w:b/>
          <w:sz w:val="26"/>
          <w:szCs w:val="26"/>
          <w:lang w:val="uk-UA"/>
        </w:rPr>
      </w:pPr>
      <w:r w:rsidRPr="00F2431A">
        <w:rPr>
          <w:sz w:val="26"/>
          <w:szCs w:val="26"/>
          <w:lang w:val="uk-UA"/>
        </w:rPr>
        <w:t xml:space="preserve">Розглянувши заяву та матеріали технічної документації із землеустрою розробленої ПП «ЄДИНИЙ ЦЕНТР»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для ведення особистого селянського господарства Шкляр Віктора Васильовича в с. Стави по вул. Нечуя-Левицького,3, </w:t>
      </w:r>
      <w:r w:rsidR="00C65DED" w:rsidRPr="00C65DED">
        <w:rPr>
          <w:sz w:val="26"/>
          <w:szCs w:val="26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враховуючи рекомендації </w:t>
      </w:r>
      <w:r w:rsidR="00C65DED" w:rsidRPr="00C65DED">
        <w:rPr>
          <w:color w:val="000000"/>
          <w:sz w:val="26"/>
          <w:szCs w:val="26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C65DED" w:rsidRPr="00C65DED">
        <w:rPr>
          <w:rFonts w:eastAsia="Arial Unicode MS"/>
          <w:sz w:val="26"/>
          <w:szCs w:val="26"/>
          <w:lang w:val="uk-UA"/>
        </w:rPr>
        <w:t xml:space="preserve">  </w:t>
      </w:r>
      <w:r w:rsidR="00C65DED" w:rsidRPr="00C65DED">
        <w:rPr>
          <w:sz w:val="26"/>
          <w:szCs w:val="26"/>
          <w:lang w:val="uk-UA"/>
        </w:rPr>
        <w:t xml:space="preserve"> </w:t>
      </w:r>
      <w:r w:rsidR="00C65DED" w:rsidRPr="00C65DED">
        <w:rPr>
          <w:b/>
          <w:sz w:val="26"/>
          <w:szCs w:val="26"/>
          <w:lang w:val="uk-UA"/>
        </w:rPr>
        <w:t>сесія міської ради вирішила:</w:t>
      </w:r>
    </w:p>
    <w:p w:rsidR="00C65DED" w:rsidRDefault="00C65DED" w:rsidP="00C65DED">
      <w:pPr>
        <w:ind w:firstLine="993"/>
        <w:jc w:val="both"/>
        <w:rPr>
          <w:sz w:val="26"/>
          <w:szCs w:val="26"/>
          <w:lang w:val="uk-UA"/>
        </w:rPr>
      </w:pPr>
    </w:p>
    <w:p w:rsidR="0046335C" w:rsidRPr="00F2431A" w:rsidRDefault="0046335C" w:rsidP="00C65DED">
      <w:pPr>
        <w:ind w:firstLine="993"/>
        <w:jc w:val="both"/>
        <w:rPr>
          <w:sz w:val="26"/>
          <w:szCs w:val="26"/>
          <w:lang w:val="uk-UA"/>
        </w:rPr>
      </w:pPr>
      <w:r w:rsidRPr="00F2431A">
        <w:rPr>
          <w:sz w:val="26"/>
          <w:szCs w:val="26"/>
          <w:lang w:val="uk-UA"/>
        </w:rPr>
        <w:t>1.Затвердити  Шкляр Віктору Васильовичу</w:t>
      </w:r>
      <w:r w:rsidRPr="00F2431A">
        <w:rPr>
          <w:rStyle w:val="20"/>
          <w:rFonts w:ascii="Times New Roman" w:hAnsi="Times New Roman"/>
          <w:b w:val="0"/>
          <w:color w:val="auto"/>
          <w:lang w:val="uk-UA"/>
        </w:rPr>
        <w:t xml:space="preserve"> технічну документацію із землеустрою щодо встановлення (відновлення) меж  земельної  ділянки в натурі (на місцевості) в с. Стави по вул. Нечуя-Левицького,3, на території Кагарлицької міської територіальної громади</w:t>
      </w:r>
      <w:r w:rsidR="00433C7F">
        <w:rPr>
          <w:rStyle w:val="20"/>
          <w:rFonts w:ascii="Times New Roman" w:hAnsi="Times New Roman"/>
          <w:b w:val="0"/>
          <w:color w:val="auto"/>
          <w:lang w:val="uk-UA"/>
        </w:rPr>
        <w:t xml:space="preserve"> загальною площею 0,64 га, з них: </w:t>
      </w:r>
      <w:r w:rsidR="00433C7F" w:rsidRPr="00F2431A">
        <w:rPr>
          <w:sz w:val="26"/>
          <w:szCs w:val="26"/>
          <w:lang w:val="uk-UA"/>
        </w:rPr>
        <w:t>0,2500</w:t>
      </w:r>
      <w:r w:rsidR="00433C7F">
        <w:rPr>
          <w:sz w:val="26"/>
          <w:szCs w:val="26"/>
          <w:lang w:val="uk-UA"/>
        </w:rPr>
        <w:t xml:space="preserve"> </w:t>
      </w:r>
      <w:r w:rsidR="00433C7F" w:rsidRPr="00F2431A">
        <w:rPr>
          <w:sz w:val="26"/>
          <w:szCs w:val="26"/>
          <w:lang w:val="uk-UA"/>
        </w:rPr>
        <w:t>га (кадастровий номер 3222287201:01:3</w:t>
      </w:r>
      <w:r w:rsidR="009C072A">
        <w:rPr>
          <w:sz w:val="26"/>
          <w:szCs w:val="26"/>
          <w:lang w:val="uk-UA"/>
        </w:rPr>
        <w:t>65</w:t>
      </w:r>
      <w:r w:rsidR="00433C7F" w:rsidRPr="00F2431A">
        <w:rPr>
          <w:sz w:val="26"/>
          <w:szCs w:val="26"/>
          <w:lang w:val="uk-UA"/>
        </w:rPr>
        <w:t>:00</w:t>
      </w:r>
      <w:r w:rsidR="009C072A">
        <w:rPr>
          <w:sz w:val="26"/>
          <w:szCs w:val="26"/>
          <w:lang w:val="uk-UA"/>
        </w:rPr>
        <w:t>12</w:t>
      </w:r>
      <w:r w:rsidR="00433C7F" w:rsidRPr="00F2431A">
        <w:rPr>
          <w:sz w:val="26"/>
          <w:szCs w:val="26"/>
          <w:lang w:val="uk-UA"/>
        </w:rPr>
        <w:t xml:space="preserve">) </w:t>
      </w:r>
      <w:r w:rsidRPr="00F2431A">
        <w:rPr>
          <w:rStyle w:val="20"/>
          <w:rFonts w:ascii="Times New Roman" w:hAnsi="Times New Roman"/>
          <w:b w:val="0"/>
          <w:color w:val="auto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</w:t>
      </w:r>
      <w:r w:rsidR="009C072A">
        <w:rPr>
          <w:rStyle w:val="20"/>
          <w:rFonts w:ascii="Times New Roman" w:hAnsi="Times New Roman"/>
          <w:b w:val="0"/>
          <w:color w:val="auto"/>
          <w:lang w:val="uk-UA"/>
        </w:rPr>
        <w:t xml:space="preserve">) </w:t>
      </w:r>
      <w:r w:rsidRPr="00F2431A">
        <w:rPr>
          <w:sz w:val="26"/>
          <w:szCs w:val="26"/>
          <w:lang w:val="uk-UA"/>
        </w:rPr>
        <w:t xml:space="preserve">та </w:t>
      </w:r>
      <w:r w:rsidR="009C072A" w:rsidRPr="00F2431A">
        <w:rPr>
          <w:sz w:val="26"/>
          <w:szCs w:val="26"/>
          <w:lang w:val="uk-UA"/>
        </w:rPr>
        <w:t>0,3900</w:t>
      </w:r>
      <w:r w:rsidR="009C072A">
        <w:rPr>
          <w:sz w:val="26"/>
          <w:szCs w:val="26"/>
          <w:lang w:val="uk-UA"/>
        </w:rPr>
        <w:t xml:space="preserve"> </w:t>
      </w:r>
      <w:r w:rsidR="009C072A" w:rsidRPr="00F2431A">
        <w:rPr>
          <w:sz w:val="26"/>
          <w:szCs w:val="26"/>
          <w:lang w:val="uk-UA"/>
        </w:rPr>
        <w:t>га (кадастрови</w:t>
      </w:r>
      <w:r w:rsidR="009C072A">
        <w:rPr>
          <w:sz w:val="26"/>
          <w:szCs w:val="26"/>
          <w:lang w:val="uk-UA"/>
        </w:rPr>
        <w:t xml:space="preserve">й номер 3222287201:01:365:0013) </w:t>
      </w:r>
      <w:r w:rsidRPr="00F2431A">
        <w:rPr>
          <w:sz w:val="26"/>
          <w:szCs w:val="26"/>
          <w:lang w:val="uk-UA"/>
        </w:rPr>
        <w:t xml:space="preserve">для ведення особистого селянського господарства </w:t>
      </w:r>
    </w:p>
    <w:p w:rsidR="0046335C" w:rsidRPr="00F2431A" w:rsidRDefault="0046335C" w:rsidP="008A7511">
      <w:pPr>
        <w:pStyle w:val="a7"/>
        <w:spacing w:after="0"/>
        <w:ind w:firstLine="709"/>
        <w:jc w:val="both"/>
        <w:rPr>
          <w:sz w:val="26"/>
          <w:szCs w:val="26"/>
          <w:lang w:val="uk-UA"/>
        </w:rPr>
      </w:pPr>
      <w:r w:rsidRPr="00F2431A">
        <w:rPr>
          <w:bCs/>
          <w:sz w:val="26"/>
          <w:szCs w:val="26"/>
          <w:lang w:val="uk-UA"/>
        </w:rPr>
        <w:t xml:space="preserve">2. Передати Шкляр Віктору Васильовичу </w:t>
      </w:r>
      <w:r w:rsidRPr="00F2431A">
        <w:rPr>
          <w:sz w:val="26"/>
          <w:szCs w:val="26"/>
          <w:lang w:val="uk-UA"/>
        </w:rPr>
        <w:t xml:space="preserve">у </w:t>
      </w:r>
      <w:r w:rsidRPr="00F2431A">
        <w:rPr>
          <w:bCs/>
          <w:sz w:val="26"/>
          <w:szCs w:val="26"/>
          <w:lang w:val="uk-UA"/>
        </w:rPr>
        <w:t xml:space="preserve">власність </w:t>
      </w:r>
      <w:r w:rsidRPr="00F2431A">
        <w:rPr>
          <w:sz w:val="26"/>
          <w:szCs w:val="26"/>
          <w:lang w:val="uk-UA"/>
        </w:rPr>
        <w:t>з земель комунальної власності земельну ділянку</w:t>
      </w:r>
      <w:r w:rsidR="009C072A" w:rsidRPr="009C072A">
        <w:rPr>
          <w:rStyle w:val="20"/>
          <w:rFonts w:ascii="Times New Roman" w:hAnsi="Times New Roman"/>
          <w:b w:val="0"/>
          <w:color w:val="auto"/>
          <w:lang w:val="uk-UA"/>
        </w:rPr>
        <w:t xml:space="preserve"> </w:t>
      </w:r>
      <w:r w:rsidR="00537341">
        <w:rPr>
          <w:rStyle w:val="20"/>
          <w:rFonts w:ascii="Times New Roman" w:hAnsi="Times New Roman"/>
          <w:b w:val="0"/>
          <w:color w:val="auto"/>
          <w:lang w:val="uk-UA"/>
        </w:rPr>
        <w:t>загальною площею</w:t>
      </w:r>
      <w:r w:rsidR="009C072A">
        <w:rPr>
          <w:rStyle w:val="20"/>
          <w:rFonts w:ascii="Times New Roman" w:hAnsi="Times New Roman"/>
          <w:b w:val="0"/>
          <w:color w:val="auto"/>
          <w:lang w:val="uk-UA"/>
        </w:rPr>
        <w:t xml:space="preserve"> </w:t>
      </w:r>
      <w:r w:rsidRPr="00F2431A">
        <w:rPr>
          <w:sz w:val="26"/>
          <w:szCs w:val="26"/>
          <w:lang w:val="uk-UA"/>
        </w:rPr>
        <w:t>0,2500</w:t>
      </w:r>
      <w:r w:rsidR="009C072A">
        <w:rPr>
          <w:sz w:val="26"/>
          <w:szCs w:val="26"/>
          <w:lang w:val="uk-UA"/>
        </w:rPr>
        <w:t xml:space="preserve"> </w:t>
      </w:r>
      <w:r w:rsidRPr="00F2431A">
        <w:rPr>
          <w:sz w:val="26"/>
          <w:szCs w:val="26"/>
          <w:lang w:val="uk-UA"/>
        </w:rPr>
        <w:t>га (кадастровий номер 3222287201:01:3</w:t>
      </w:r>
      <w:r w:rsidR="009C072A">
        <w:rPr>
          <w:sz w:val="26"/>
          <w:szCs w:val="26"/>
          <w:lang w:val="uk-UA"/>
        </w:rPr>
        <w:t>65</w:t>
      </w:r>
      <w:r w:rsidRPr="00F2431A">
        <w:rPr>
          <w:sz w:val="26"/>
          <w:szCs w:val="26"/>
          <w:lang w:val="uk-UA"/>
        </w:rPr>
        <w:t>:00</w:t>
      </w:r>
      <w:r w:rsidR="009C072A">
        <w:rPr>
          <w:sz w:val="26"/>
          <w:szCs w:val="26"/>
          <w:lang w:val="uk-UA"/>
        </w:rPr>
        <w:t>12</w:t>
      </w:r>
      <w:r w:rsidRPr="00F2431A">
        <w:rPr>
          <w:sz w:val="26"/>
          <w:szCs w:val="26"/>
          <w:lang w:val="uk-UA"/>
        </w:rPr>
        <w:t>) для будівництва і обслуговування житлового будинку, господарських будівель і споруд (присадибна ділянка</w:t>
      </w:r>
      <w:r w:rsidR="00537341">
        <w:rPr>
          <w:sz w:val="26"/>
          <w:szCs w:val="26"/>
          <w:lang w:val="uk-UA"/>
        </w:rPr>
        <w:t>)</w:t>
      </w:r>
      <w:r w:rsidRPr="00F2431A">
        <w:rPr>
          <w:sz w:val="26"/>
          <w:szCs w:val="26"/>
          <w:lang w:val="uk-UA"/>
        </w:rPr>
        <w:t xml:space="preserve"> в с. Стави по вул. Нечуя-Левицького,3, на території Кагарлицької міської територіальної громади.</w:t>
      </w:r>
    </w:p>
    <w:p w:rsidR="0046335C" w:rsidRPr="00F2431A" w:rsidRDefault="0046335C" w:rsidP="008A7511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F2431A">
        <w:rPr>
          <w:sz w:val="26"/>
          <w:szCs w:val="26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46335C" w:rsidRDefault="0046335C" w:rsidP="00002314">
      <w:pPr>
        <w:ind w:firstLine="630"/>
        <w:jc w:val="both"/>
        <w:rPr>
          <w:sz w:val="26"/>
          <w:szCs w:val="26"/>
          <w:lang w:val="uk-UA"/>
        </w:rPr>
      </w:pPr>
      <w:r w:rsidRPr="00F2431A">
        <w:rPr>
          <w:sz w:val="26"/>
          <w:szCs w:val="26"/>
          <w:lang w:val="uk-UA"/>
        </w:rPr>
        <w:t>4</w:t>
      </w:r>
      <w:r w:rsidRPr="00F2431A">
        <w:rPr>
          <w:sz w:val="26"/>
          <w:szCs w:val="26"/>
        </w:rPr>
        <w:t xml:space="preserve">. Контроль за виконанням даного </w:t>
      </w:r>
      <w:proofErr w:type="gramStart"/>
      <w:r w:rsidRPr="00F2431A">
        <w:rPr>
          <w:sz w:val="26"/>
          <w:szCs w:val="26"/>
        </w:rPr>
        <w:t>р</w:t>
      </w:r>
      <w:proofErr w:type="gramEnd"/>
      <w:r w:rsidRPr="00F2431A">
        <w:rPr>
          <w:sz w:val="26"/>
          <w:szCs w:val="26"/>
        </w:rPr>
        <w:t xml:space="preserve">ішення покласти на постійну комісію </w:t>
      </w:r>
      <w:r w:rsidRPr="00F2431A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C65DED" w:rsidRDefault="00C65DED" w:rsidP="00002314">
      <w:pPr>
        <w:ind w:firstLine="630"/>
        <w:jc w:val="both"/>
        <w:rPr>
          <w:sz w:val="26"/>
          <w:szCs w:val="26"/>
          <w:lang w:val="uk-UA"/>
        </w:rPr>
      </w:pPr>
    </w:p>
    <w:p w:rsidR="00C65DED" w:rsidRDefault="00C65DED" w:rsidP="00002314">
      <w:pPr>
        <w:ind w:firstLine="630"/>
        <w:jc w:val="both"/>
        <w:rPr>
          <w:sz w:val="26"/>
          <w:szCs w:val="26"/>
          <w:lang w:val="uk-UA"/>
        </w:rPr>
      </w:pPr>
    </w:p>
    <w:p w:rsidR="00C65DED" w:rsidRDefault="00C65DED" w:rsidP="00002314">
      <w:pPr>
        <w:ind w:firstLine="630"/>
        <w:jc w:val="both"/>
        <w:rPr>
          <w:sz w:val="26"/>
          <w:szCs w:val="26"/>
          <w:lang w:val="uk-UA"/>
        </w:rPr>
      </w:pPr>
    </w:p>
    <w:p w:rsidR="00C65DED" w:rsidRPr="00D25541" w:rsidRDefault="00C65DED" w:rsidP="00C65DED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 xml:space="preserve">              </w:t>
      </w:r>
      <w:r>
        <w:rPr>
          <w:b/>
          <w:sz w:val="28"/>
          <w:szCs w:val="28"/>
          <w:lang w:val="uk-UA"/>
        </w:rPr>
        <w:t xml:space="preserve">     </w:t>
      </w:r>
      <w:r w:rsidRPr="00D25541">
        <w:rPr>
          <w:b/>
          <w:sz w:val="28"/>
          <w:szCs w:val="28"/>
        </w:rPr>
        <w:t xml:space="preserve">  </w:t>
      </w:r>
      <w:r w:rsidR="00A8046C">
        <w:rPr>
          <w:b/>
          <w:sz w:val="28"/>
          <w:szCs w:val="28"/>
          <w:lang w:val="uk-UA"/>
        </w:rPr>
        <w:t xml:space="preserve">    </w:t>
      </w:r>
      <w:proofErr w:type="spellStart"/>
      <w:r w:rsidRPr="00D25541">
        <w:rPr>
          <w:b/>
          <w:sz w:val="28"/>
          <w:szCs w:val="28"/>
        </w:rPr>
        <w:t>Олександр</w:t>
      </w:r>
      <w:proofErr w:type="spellEnd"/>
      <w:r w:rsidRPr="00D25541">
        <w:rPr>
          <w:b/>
          <w:sz w:val="28"/>
          <w:szCs w:val="28"/>
        </w:rPr>
        <w:t xml:space="preserve"> ПАНЮТА</w:t>
      </w:r>
    </w:p>
    <w:p w:rsidR="00C65DED" w:rsidRPr="00F2431A" w:rsidRDefault="00C65DED" w:rsidP="00002314">
      <w:pPr>
        <w:ind w:firstLine="630"/>
        <w:jc w:val="both"/>
        <w:rPr>
          <w:sz w:val="26"/>
          <w:szCs w:val="26"/>
          <w:lang w:val="uk-UA"/>
        </w:rPr>
      </w:pPr>
    </w:p>
    <w:sectPr w:rsidR="00C65DED" w:rsidRPr="00F2431A" w:rsidSect="0077094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2314"/>
    <w:rsid w:val="00004181"/>
    <w:rsid w:val="000057D5"/>
    <w:rsid w:val="00035590"/>
    <w:rsid w:val="0003789A"/>
    <w:rsid w:val="0004539B"/>
    <w:rsid w:val="0005199B"/>
    <w:rsid w:val="0005405D"/>
    <w:rsid w:val="00055F21"/>
    <w:rsid w:val="000679E9"/>
    <w:rsid w:val="000766F4"/>
    <w:rsid w:val="000A6FD6"/>
    <w:rsid w:val="000C7B95"/>
    <w:rsid w:val="000D15EA"/>
    <w:rsid w:val="000D4555"/>
    <w:rsid w:val="0010554D"/>
    <w:rsid w:val="00106209"/>
    <w:rsid w:val="00117203"/>
    <w:rsid w:val="001255A6"/>
    <w:rsid w:val="0012652B"/>
    <w:rsid w:val="00134070"/>
    <w:rsid w:val="00156168"/>
    <w:rsid w:val="00156692"/>
    <w:rsid w:val="00160B51"/>
    <w:rsid w:val="001654BB"/>
    <w:rsid w:val="001A1191"/>
    <w:rsid w:val="001B68C1"/>
    <w:rsid w:val="001C0C28"/>
    <w:rsid w:val="001C1945"/>
    <w:rsid w:val="001E30CF"/>
    <w:rsid w:val="001E4CAE"/>
    <w:rsid w:val="001F060D"/>
    <w:rsid w:val="001F5B3B"/>
    <w:rsid w:val="00200C3F"/>
    <w:rsid w:val="002435C1"/>
    <w:rsid w:val="002672C7"/>
    <w:rsid w:val="002811D8"/>
    <w:rsid w:val="00285E06"/>
    <w:rsid w:val="002973CE"/>
    <w:rsid w:val="002A2619"/>
    <w:rsid w:val="002A4142"/>
    <w:rsid w:val="002A53B4"/>
    <w:rsid w:val="002B0F24"/>
    <w:rsid w:val="002B2051"/>
    <w:rsid w:val="002B3780"/>
    <w:rsid w:val="002B72EA"/>
    <w:rsid w:val="002C09DE"/>
    <w:rsid w:val="003003F4"/>
    <w:rsid w:val="0030210F"/>
    <w:rsid w:val="00302446"/>
    <w:rsid w:val="00311F45"/>
    <w:rsid w:val="00320E9A"/>
    <w:rsid w:val="00322443"/>
    <w:rsid w:val="00343540"/>
    <w:rsid w:val="00352692"/>
    <w:rsid w:val="0036004E"/>
    <w:rsid w:val="00360EE6"/>
    <w:rsid w:val="003675F0"/>
    <w:rsid w:val="00371E70"/>
    <w:rsid w:val="00372C10"/>
    <w:rsid w:val="00385C4D"/>
    <w:rsid w:val="003E6BCE"/>
    <w:rsid w:val="003F76C2"/>
    <w:rsid w:val="003F7728"/>
    <w:rsid w:val="00401343"/>
    <w:rsid w:val="00402B0C"/>
    <w:rsid w:val="00407CEF"/>
    <w:rsid w:val="00410989"/>
    <w:rsid w:val="00410D04"/>
    <w:rsid w:val="00430EDA"/>
    <w:rsid w:val="00433C7F"/>
    <w:rsid w:val="004414F5"/>
    <w:rsid w:val="00451B1B"/>
    <w:rsid w:val="0046335C"/>
    <w:rsid w:val="00470726"/>
    <w:rsid w:val="0047467B"/>
    <w:rsid w:val="004938FD"/>
    <w:rsid w:val="004976E5"/>
    <w:rsid w:val="004B73C2"/>
    <w:rsid w:val="004C3EEF"/>
    <w:rsid w:val="004C551D"/>
    <w:rsid w:val="004C679F"/>
    <w:rsid w:val="004C77B8"/>
    <w:rsid w:val="004D1D4F"/>
    <w:rsid w:val="004D707A"/>
    <w:rsid w:val="004E3542"/>
    <w:rsid w:val="004E6FDF"/>
    <w:rsid w:val="004E70D5"/>
    <w:rsid w:val="004F3D05"/>
    <w:rsid w:val="0050270D"/>
    <w:rsid w:val="00507AC5"/>
    <w:rsid w:val="0051310D"/>
    <w:rsid w:val="00513504"/>
    <w:rsid w:val="005137E5"/>
    <w:rsid w:val="00520423"/>
    <w:rsid w:val="005333F0"/>
    <w:rsid w:val="00537040"/>
    <w:rsid w:val="00537341"/>
    <w:rsid w:val="00550196"/>
    <w:rsid w:val="005539A1"/>
    <w:rsid w:val="00562932"/>
    <w:rsid w:val="00576051"/>
    <w:rsid w:val="005778BB"/>
    <w:rsid w:val="00585381"/>
    <w:rsid w:val="005940C5"/>
    <w:rsid w:val="0059721F"/>
    <w:rsid w:val="005B5591"/>
    <w:rsid w:val="005B5C8D"/>
    <w:rsid w:val="005B735D"/>
    <w:rsid w:val="005C2427"/>
    <w:rsid w:val="005C32F0"/>
    <w:rsid w:val="005C5044"/>
    <w:rsid w:val="005D783F"/>
    <w:rsid w:val="005F1147"/>
    <w:rsid w:val="006121FB"/>
    <w:rsid w:val="006125C0"/>
    <w:rsid w:val="00621140"/>
    <w:rsid w:val="00636776"/>
    <w:rsid w:val="00641D76"/>
    <w:rsid w:val="0065031A"/>
    <w:rsid w:val="0065254A"/>
    <w:rsid w:val="00670A18"/>
    <w:rsid w:val="006837E1"/>
    <w:rsid w:val="0068578F"/>
    <w:rsid w:val="00696DDB"/>
    <w:rsid w:val="006A12FA"/>
    <w:rsid w:val="006A2C7B"/>
    <w:rsid w:val="006A584F"/>
    <w:rsid w:val="006A7F09"/>
    <w:rsid w:val="006B45E4"/>
    <w:rsid w:val="006D136C"/>
    <w:rsid w:val="006D19A5"/>
    <w:rsid w:val="006D1C43"/>
    <w:rsid w:val="006D1EC3"/>
    <w:rsid w:val="006D2CF5"/>
    <w:rsid w:val="006D34DC"/>
    <w:rsid w:val="006D4889"/>
    <w:rsid w:val="006D633B"/>
    <w:rsid w:val="006E542C"/>
    <w:rsid w:val="00705C75"/>
    <w:rsid w:val="00710239"/>
    <w:rsid w:val="00713FDE"/>
    <w:rsid w:val="007212A9"/>
    <w:rsid w:val="0072146F"/>
    <w:rsid w:val="00723415"/>
    <w:rsid w:val="0074611A"/>
    <w:rsid w:val="00757551"/>
    <w:rsid w:val="007645A7"/>
    <w:rsid w:val="00770947"/>
    <w:rsid w:val="0078214C"/>
    <w:rsid w:val="007841FC"/>
    <w:rsid w:val="00784F60"/>
    <w:rsid w:val="007A23E1"/>
    <w:rsid w:val="007B2EFF"/>
    <w:rsid w:val="007B35E2"/>
    <w:rsid w:val="007B3851"/>
    <w:rsid w:val="007B4337"/>
    <w:rsid w:val="007B435B"/>
    <w:rsid w:val="007C0FC2"/>
    <w:rsid w:val="007D5DED"/>
    <w:rsid w:val="007E072C"/>
    <w:rsid w:val="0080271D"/>
    <w:rsid w:val="00805C3A"/>
    <w:rsid w:val="008064EE"/>
    <w:rsid w:val="00807025"/>
    <w:rsid w:val="00812333"/>
    <w:rsid w:val="00835C6E"/>
    <w:rsid w:val="00860B2C"/>
    <w:rsid w:val="0087428C"/>
    <w:rsid w:val="008A7511"/>
    <w:rsid w:val="008B08DF"/>
    <w:rsid w:val="008B7B35"/>
    <w:rsid w:val="008C1B5C"/>
    <w:rsid w:val="008D02DC"/>
    <w:rsid w:val="008D4A61"/>
    <w:rsid w:val="009009C0"/>
    <w:rsid w:val="00900B19"/>
    <w:rsid w:val="009244B1"/>
    <w:rsid w:val="0092745F"/>
    <w:rsid w:val="009362F9"/>
    <w:rsid w:val="00950F91"/>
    <w:rsid w:val="00950F9F"/>
    <w:rsid w:val="009632BE"/>
    <w:rsid w:val="00967CA0"/>
    <w:rsid w:val="00993481"/>
    <w:rsid w:val="00995EBB"/>
    <w:rsid w:val="009A612E"/>
    <w:rsid w:val="009C072A"/>
    <w:rsid w:val="009C6F28"/>
    <w:rsid w:val="009D5D1E"/>
    <w:rsid w:val="009D63A8"/>
    <w:rsid w:val="009E4906"/>
    <w:rsid w:val="009E744F"/>
    <w:rsid w:val="009F1A3F"/>
    <w:rsid w:val="009F72CE"/>
    <w:rsid w:val="00A0434A"/>
    <w:rsid w:val="00A277BC"/>
    <w:rsid w:val="00A30FAF"/>
    <w:rsid w:val="00A360DA"/>
    <w:rsid w:val="00A3611A"/>
    <w:rsid w:val="00A42B41"/>
    <w:rsid w:val="00A669BF"/>
    <w:rsid w:val="00A8046C"/>
    <w:rsid w:val="00A96052"/>
    <w:rsid w:val="00A96A06"/>
    <w:rsid w:val="00A97C90"/>
    <w:rsid w:val="00AA3AE4"/>
    <w:rsid w:val="00AA4268"/>
    <w:rsid w:val="00AA4AC2"/>
    <w:rsid w:val="00AB3EE7"/>
    <w:rsid w:val="00AC085B"/>
    <w:rsid w:val="00AD387F"/>
    <w:rsid w:val="00AD5908"/>
    <w:rsid w:val="00AF13B0"/>
    <w:rsid w:val="00AF6419"/>
    <w:rsid w:val="00AF6CD2"/>
    <w:rsid w:val="00B00D15"/>
    <w:rsid w:val="00B0250C"/>
    <w:rsid w:val="00B0634B"/>
    <w:rsid w:val="00B1729D"/>
    <w:rsid w:val="00B3531E"/>
    <w:rsid w:val="00B36FF2"/>
    <w:rsid w:val="00B42050"/>
    <w:rsid w:val="00B523CC"/>
    <w:rsid w:val="00B56037"/>
    <w:rsid w:val="00B6449F"/>
    <w:rsid w:val="00B70D6E"/>
    <w:rsid w:val="00B9367A"/>
    <w:rsid w:val="00BA2BBA"/>
    <w:rsid w:val="00BB003B"/>
    <w:rsid w:val="00BB5E75"/>
    <w:rsid w:val="00BD0151"/>
    <w:rsid w:val="00BD19D3"/>
    <w:rsid w:val="00BD6F61"/>
    <w:rsid w:val="00BF4608"/>
    <w:rsid w:val="00BF6D0F"/>
    <w:rsid w:val="00C0512B"/>
    <w:rsid w:val="00C32C1E"/>
    <w:rsid w:val="00C437A6"/>
    <w:rsid w:val="00C44672"/>
    <w:rsid w:val="00C56634"/>
    <w:rsid w:val="00C62BB9"/>
    <w:rsid w:val="00C65DED"/>
    <w:rsid w:val="00C67053"/>
    <w:rsid w:val="00C77C4A"/>
    <w:rsid w:val="00C902D7"/>
    <w:rsid w:val="00CA630A"/>
    <w:rsid w:val="00CC2352"/>
    <w:rsid w:val="00D0619D"/>
    <w:rsid w:val="00D11A5A"/>
    <w:rsid w:val="00D308E4"/>
    <w:rsid w:val="00D35883"/>
    <w:rsid w:val="00D604E8"/>
    <w:rsid w:val="00D61E0F"/>
    <w:rsid w:val="00D67C11"/>
    <w:rsid w:val="00D840A9"/>
    <w:rsid w:val="00DB3225"/>
    <w:rsid w:val="00DC653A"/>
    <w:rsid w:val="00DD0F32"/>
    <w:rsid w:val="00DD2A07"/>
    <w:rsid w:val="00DF01A8"/>
    <w:rsid w:val="00DF24B8"/>
    <w:rsid w:val="00E16FFB"/>
    <w:rsid w:val="00E21DCE"/>
    <w:rsid w:val="00E301D4"/>
    <w:rsid w:val="00E365C7"/>
    <w:rsid w:val="00E70430"/>
    <w:rsid w:val="00E70932"/>
    <w:rsid w:val="00E7145D"/>
    <w:rsid w:val="00E71A9D"/>
    <w:rsid w:val="00E82575"/>
    <w:rsid w:val="00E93617"/>
    <w:rsid w:val="00E9363D"/>
    <w:rsid w:val="00E977FA"/>
    <w:rsid w:val="00EA0372"/>
    <w:rsid w:val="00EA23DA"/>
    <w:rsid w:val="00EC2542"/>
    <w:rsid w:val="00ED0170"/>
    <w:rsid w:val="00EE27A6"/>
    <w:rsid w:val="00EF0EFE"/>
    <w:rsid w:val="00EF258D"/>
    <w:rsid w:val="00EF7B7B"/>
    <w:rsid w:val="00F2308A"/>
    <w:rsid w:val="00F23F46"/>
    <w:rsid w:val="00F2431A"/>
    <w:rsid w:val="00F3653A"/>
    <w:rsid w:val="00F40980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080C"/>
    <w:rsid w:val="00FB31ED"/>
    <w:rsid w:val="00FB4538"/>
    <w:rsid w:val="00FE14F7"/>
    <w:rsid w:val="00FF4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03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3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4294934541</TotalTime>
  <Pages>1</Pages>
  <Words>297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68</cp:revision>
  <cp:lastPrinted>2023-06-21T12:51:00Z</cp:lastPrinted>
  <dcterms:created xsi:type="dcterms:W3CDTF">2020-12-17T08:15:00Z</dcterms:created>
  <dcterms:modified xsi:type="dcterms:W3CDTF">2023-07-11T10:42:00Z</dcterms:modified>
</cp:coreProperties>
</file>